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EC0FB" w14:textId="2FEC678D" w:rsidR="0023093A" w:rsidRPr="002B62AB" w:rsidRDefault="0023093A" w:rsidP="0093776E">
      <w:pPr>
        <w:shd w:val="clear" w:color="auto" w:fill="E5DFEC" w:themeFill="accent4" w:themeFillTint="33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bookmarkStart w:id="0" w:name="_Hlk28376432"/>
      <w:r w:rsidRPr="002B62A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JAVNI POZIV ZA PR</w:t>
      </w:r>
      <w:r w:rsidR="00755D0E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IJAVU</w:t>
      </w:r>
      <w:r w:rsidRPr="002B62A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PROGRAMA </w:t>
      </w:r>
      <w:r w:rsidR="00755D0E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ZA ZADOVOLJAVANJE </w:t>
      </w:r>
      <w:r w:rsidRPr="002B62A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JAVNIH POTREBA U SPO</w:t>
      </w:r>
      <w:r w:rsidR="00AE7DC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RTU GRADA SINJA ZA 202</w:t>
      </w:r>
      <w:r w:rsidR="003F78E0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1</w:t>
      </w:r>
      <w:r w:rsidR="004D2D43" w:rsidRPr="002B62A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 GODINU</w:t>
      </w:r>
    </w:p>
    <w:bookmarkEnd w:id="0"/>
    <w:p w14:paraId="3DAE080B" w14:textId="77777777" w:rsidR="0023093A" w:rsidRDefault="0023093A" w:rsidP="0023093A">
      <w:pPr>
        <w:shd w:val="clear" w:color="auto" w:fill="FFFFFF" w:themeFill="background1"/>
        <w:spacing w:after="0" w:line="240" w:lineRule="auto"/>
        <w:outlineLvl w:val="1"/>
        <w:rPr>
          <w:rFonts w:ascii="Georgia" w:eastAsia="Times New Roman" w:hAnsi="Georgia" w:cs="Times New Roman"/>
          <w:color w:val="800000"/>
          <w:sz w:val="27"/>
          <w:szCs w:val="27"/>
          <w:lang w:eastAsia="hr-HR"/>
        </w:rPr>
      </w:pPr>
    </w:p>
    <w:p w14:paraId="587763F0" w14:textId="77777777" w:rsidR="0023093A" w:rsidRPr="0023093A" w:rsidRDefault="008D471C" w:rsidP="0023093A">
      <w:pPr>
        <w:shd w:val="clear" w:color="auto" w:fill="FFFFFF" w:themeFill="background1"/>
        <w:spacing w:after="0" w:line="240" w:lineRule="auto"/>
        <w:outlineLvl w:val="1"/>
        <w:rPr>
          <w:rFonts w:ascii="Georgia" w:eastAsia="Times New Roman" w:hAnsi="Georgia" w:cs="Times New Roman"/>
          <w:color w:val="800000"/>
          <w:sz w:val="27"/>
          <w:szCs w:val="27"/>
          <w:lang w:eastAsia="hr-HR"/>
        </w:rPr>
      </w:pPr>
      <w:r>
        <w:t xml:space="preserve">                                                   </w:t>
      </w:r>
      <w:hyperlink r:id="rId7" w:history="1">
        <w:r w:rsidR="0023093A" w:rsidRPr="0023093A">
          <w:rPr>
            <w:rFonts w:ascii="simple-line-icons" w:eastAsia="Times New Roman" w:hAnsi="simple-line-icons" w:cs="Times New Roman"/>
            <w:color w:val="990000"/>
            <w:sz w:val="21"/>
            <w:szCs w:val="21"/>
            <w:lang w:eastAsia="hr-HR"/>
          </w:rPr>
          <w:t> </w:t>
        </w:r>
      </w:hyperlink>
      <w:hyperlink r:id="rId8" w:history="1">
        <w:r w:rsidR="0023093A" w:rsidRPr="0023093A">
          <w:rPr>
            <w:rFonts w:ascii="simple-line-icons" w:eastAsia="Times New Roman" w:hAnsi="simple-line-icons" w:cs="Times New Roman"/>
            <w:color w:val="990000"/>
            <w:sz w:val="21"/>
            <w:szCs w:val="21"/>
            <w:lang w:eastAsia="hr-HR"/>
          </w:rPr>
          <w:t> </w:t>
        </w:r>
      </w:hyperlink>
      <w:r>
        <w:rPr>
          <w:rFonts w:ascii="Georgia" w:eastAsia="Times New Roman" w:hAnsi="Georgia" w:cs="Times New Roman"/>
          <w:noProof/>
          <w:color w:val="800000"/>
          <w:sz w:val="27"/>
          <w:szCs w:val="27"/>
          <w:lang w:eastAsia="hr-HR"/>
        </w:rPr>
        <w:drawing>
          <wp:inline distT="0" distB="0" distL="0" distR="0" wp14:anchorId="53FFF63E" wp14:editId="1D969300">
            <wp:extent cx="2171700" cy="19621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 ZŠUGS .....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983" cy="1961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1D523" w14:textId="77777777" w:rsidR="0023093A" w:rsidRPr="0023093A" w:rsidRDefault="0023093A" w:rsidP="0023093A">
      <w:pPr>
        <w:pBdr>
          <w:left w:val="single" w:sz="6" w:space="0" w:color="CCCCCC"/>
        </w:pBd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18"/>
          <w:szCs w:val="18"/>
          <w:lang w:eastAsia="hr-HR"/>
        </w:rPr>
      </w:pPr>
    </w:p>
    <w:p w14:paraId="339A8F95" w14:textId="77777777" w:rsidR="0023093A" w:rsidRPr="0023093A" w:rsidRDefault="0023093A" w:rsidP="0023093A">
      <w:pPr>
        <w:shd w:val="clear" w:color="auto" w:fill="FFFFFF" w:themeFill="background1"/>
        <w:spacing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hr-HR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hr-HR"/>
        </w:rPr>
        <w:t xml:space="preserve">         </w:t>
      </w:r>
      <w:r>
        <w:rPr>
          <w:rFonts w:ascii="Georgia" w:eastAsia="Times New Roman" w:hAnsi="Georgia" w:cs="Times New Roman"/>
          <w:noProof/>
          <w:color w:val="000000"/>
          <w:sz w:val="20"/>
          <w:szCs w:val="20"/>
          <w:lang w:eastAsia="hr-HR"/>
        </w:rPr>
        <w:drawing>
          <wp:inline distT="0" distB="0" distL="0" distR="0" wp14:anchorId="34921EBF" wp14:editId="64B2649E">
            <wp:extent cx="5286375" cy="10287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552" cy="1034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233108" w14:textId="22CD3613" w:rsidR="005E37B3" w:rsidRDefault="005E37B3" w:rsidP="00684D46">
      <w:pPr>
        <w:spacing w:before="280" w:after="280" w:line="240" w:lineRule="auto"/>
        <w:jc w:val="both"/>
      </w:pPr>
      <w:r>
        <w:t xml:space="preserve">Na temelju članka 3. stavka 4. i članka 4. Uredbe o kriterijima, mjerilima i postupcima financiranja i ugovaranja programa i projekata od interesa za opće dobro koje provode udruge, kao i članka 48., stavka 3. i članka 76., stavka 3. i 5. Zakona o sportu (“Narodne novine” broj 71/06,150/08, 124/10, 86/12, 85/15, 19/16, 98/19, 47/20 i 77/20), a temeljem Odluke sa Upravnog odbora od </w:t>
      </w:r>
      <w:r w:rsidR="00061616">
        <w:t>31</w:t>
      </w:r>
      <w:r>
        <w:t xml:space="preserve">. ožujka 2021. godine, Zajednica športskih udruga Grada Sinja objavljuje: </w:t>
      </w:r>
    </w:p>
    <w:p w14:paraId="48218602" w14:textId="491ED371" w:rsidR="005E37B3" w:rsidRPr="005E37B3" w:rsidRDefault="005E37B3" w:rsidP="005E37B3">
      <w:pPr>
        <w:spacing w:before="280" w:after="280" w:line="240" w:lineRule="auto"/>
        <w:jc w:val="center"/>
        <w:rPr>
          <w:b/>
          <w:bCs/>
          <w:sz w:val="28"/>
          <w:szCs w:val="28"/>
        </w:rPr>
      </w:pPr>
      <w:r w:rsidRPr="005E37B3">
        <w:rPr>
          <w:b/>
          <w:bCs/>
          <w:sz w:val="28"/>
          <w:szCs w:val="28"/>
        </w:rPr>
        <w:t>JAVNI POZIV</w:t>
      </w:r>
    </w:p>
    <w:p w14:paraId="050D7368" w14:textId="299B5BE7" w:rsidR="005E37B3" w:rsidRDefault="005E37B3" w:rsidP="00684D46">
      <w:pPr>
        <w:spacing w:before="280" w:after="280" w:line="240" w:lineRule="auto"/>
        <w:jc w:val="both"/>
      </w:pPr>
      <w:r>
        <w:t xml:space="preserve">za prijavu programa i projekata za zadovoljenje javnih potreba iz područja sporta Zajednice športskih udruga Grada Sinja u 2021. godini </w:t>
      </w:r>
    </w:p>
    <w:p w14:paraId="576A9F83" w14:textId="307650B6" w:rsidR="005E37B3" w:rsidRDefault="005E37B3" w:rsidP="005E37B3">
      <w:pPr>
        <w:spacing w:before="280" w:after="280" w:line="240" w:lineRule="auto"/>
        <w:jc w:val="center"/>
      </w:pPr>
      <w:r>
        <w:t>I.</w:t>
      </w:r>
    </w:p>
    <w:p w14:paraId="03F1B491" w14:textId="3820E1A1" w:rsidR="005E37B3" w:rsidRDefault="005E37B3" w:rsidP="00684D46">
      <w:pPr>
        <w:spacing w:before="280" w:after="280" w:line="240" w:lineRule="auto"/>
        <w:jc w:val="both"/>
      </w:pPr>
      <w:r>
        <w:t xml:space="preserve">Predmet poziva je prikupljanje pisanih ponuda za provedbu programa Javnih potreba u sportu, koje će sufinancirati Zajednica športskih udruga Grad Sinja (u daljnjem tekstu Zajednica) iz proračuna Grada Sinja u 2021. godini. </w:t>
      </w:r>
    </w:p>
    <w:p w14:paraId="6A08CE89" w14:textId="6EE84E02" w:rsidR="005E37B3" w:rsidRDefault="005E37B3" w:rsidP="005E37B3">
      <w:pPr>
        <w:spacing w:before="280" w:after="280" w:line="240" w:lineRule="auto"/>
        <w:jc w:val="center"/>
      </w:pPr>
      <w:r>
        <w:t>II.</w:t>
      </w:r>
    </w:p>
    <w:p w14:paraId="2A48B348" w14:textId="77777777" w:rsidR="005E37B3" w:rsidRDefault="005E37B3" w:rsidP="00684D46">
      <w:pPr>
        <w:spacing w:before="280" w:after="280" w:line="240" w:lineRule="auto"/>
        <w:jc w:val="both"/>
      </w:pPr>
      <w:r>
        <w:t xml:space="preserve">Sredstvima iz proračuna Zajednice za 2021. godinu mogu se sufinancirati sljedeći programi iz područja sporta: </w:t>
      </w:r>
    </w:p>
    <w:p w14:paraId="7994EC25" w14:textId="434B5525" w:rsidR="005E37B3" w:rsidRDefault="005E37B3" w:rsidP="00684D46">
      <w:pPr>
        <w:spacing w:before="280" w:after="280" w:line="240" w:lineRule="auto"/>
        <w:jc w:val="both"/>
      </w:pPr>
      <w:r>
        <w:t>1. PROGRAMSKE AKTIVNOSTI I DJELOVANJE ČLANICA ZAJEDNICE - Ovim programom će se financirati sve godišnje aktivnosti članica ove Zajednice (</w:t>
      </w:r>
      <w:r w:rsidR="00405C83">
        <w:t xml:space="preserve"> t</w:t>
      </w:r>
      <w:r>
        <w:t>roškovi treninga i natjecanja ( troškovi organizacije i sudjelovanja na službenim natjecanjima</w:t>
      </w:r>
      <w:r w:rsidR="00405C83">
        <w:t xml:space="preserve"> )</w:t>
      </w:r>
      <w:r>
        <w:t xml:space="preserve">, troškovi stručnog kadra, troškovi redovnog rada zajednice, ,troškovi organizacije </w:t>
      </w:r>
      <w:r w:rsidR="00405C83">
        <w:t>manifestacija, liga, turnira i memorijala</w:t>
      </w:r>
      <w:r w:rsidR="00405C83" w:rsidRPr="00061616">
        <w:t>,</w:t>
      </w:r>
      <w:r w:rsidR="00957F20" w:rsidRPr="00061616">
        <w:t xml:space="preserve"> specifični troškovi pojedinih sportova,</w:t>
      </w:r>
      <w:r w:rsidR="00405C83" w:rsidRPr="00061616">
        <w:t xml:space="preserve"> troškovi investicijskog ulaganja klubova, </w:t>
      </w:r>
      <w:r w:rsidR="00957F20" w:rsidRPr="00061616">
        <w:t xml:space="preserve">dio </w:t>
      </w:r>
      <w:r w:rsidR="00405C83" w:rsidRPr="00061616">
        <w:t>troškov</w:t>
      </w:r>
      <w:r w:rsidR="00957F20" w:rsidRPr="00061616">
        <w:t xml:space="preserve">a </w:t>
      </w:r>
      <w:r w:rsidR="00405C83" w:rsidRPr="00061616">
        <w:t xml:space="preserve">liječničkih </w:t>
      </w:r>
      <w:r w:rsidR="00405C83">
        <w:t xml:space="preserve">pregleda, troškovi rekreativnih </w:t>
      </w:r>
      <w:r w:rsidR="00405C83">
        <w:lastRenderedPageBreak/>
        <w:t>aktivnosti koje provode udruge</w:t>
      </w:r>
      <w:r>
        <w:t>,</w:t>
      </w:r>
      <w:r w:rsidR="00405C83">
        <w:t xml:space="preserve"> troškovi komunalnih usluga</w:t>
      </w:r>
      <w:r>
        <w:t xml:space="preserve"> , troškovi zaposlenika u sportu te troškovi izdavačke djelatnosti u sportu</w:t>
      </w:r>
      <w:r w:rsidR="00405C83">
        <w:t xml:space="preserve"> te sport osoba s invaliditetom i osoba oštećena sluha </w:t>
      </w:r>
      <w:r>
        <w:t xml:space="preserve">). </w:t>
      </w:r>
    </w:p>
    <w:p w14:paraId="2D2EDC61" w14:textId="79C94B1A" w:rsidR="005E37B3" w:rsidRDefault="005E37B3" w:rsidP="005E37B3">
      <w:pPr>
        <w:spacing w:before="280" w:after="280" w:line="240" w:lineRule="auto"/>
        <w:jc w:val="center"/>
      </w:pPr>
      <w:r>
        <w:t>III.</w:t>
      </w:r>
    </w:p>
    <w:p w14:paraId="036FE58B" w14:textId="58076213" w:rsidR="00405C83" w:rsidRPr="00405C83" w:rsidRDefault="005E37B3" w:rsidP="00405C83">
      <w:pPr>
        <w:spacing w:before="280" w:after="280" w:line="240" w:lineRule="auto"/>
        <w:jc w:val="both"/>
        <w:rPr>
          <w:rFonts w:eastAsia="Times New Roman" w:cstheme="minorHAnsi"/>
          <w:lang w:eastAsia="hr-HR"/>
        </w:rPr>
      </w:pPr>
      <w:r>
        <w:t>Pravo sudjelovanja</w:t>
      </w:r>
      <w:r w:rsidR="005628A8">
        <w:t xml:space="preserve"> u svim programima</w:t>
      </w:r>
      <w:r>
        <w:t xml:space="preserve"> imaju sve pravne osobe </w:t>
      </w:r>
      <w:r w:rsidR="00405C83">
        <w:t>stalne ili privremene članice</w:t>
      </w:r>
      <w:r>
        <w:t xml:space="preserve"> Zajednice</w:t>
      </w:r>
      <w:r w:rsidR="005628A8">
        <w:t>. U</w:t>
      </w:r>
      <w:r w:rsidR="00405C83">
        <w:t xml:space="preserve">druge </w:t>
      </w:r>
      <w:r w:rsidR="00405C83" w:rsidRPr="00405C83">
        <w:rPr>
          <w:rFonts w:eastAsia="Times New Roman" w:cstheme="minorHAnsi"/>
          <w:lang w:eastAsia="hr-HR"/>
        </w:rPr>
        <w:t xml:space="preserve">koje nisu članice Zajednice a imaju sjedište(/prebivalište) u Gradu </w:t>
      </w:r>
      <w:r w:rsidR="00405C83" w:rsidRPr="00061616">
        <w:rPr>
          <w:rFonts w:eastAsia="Times New Roman" w:cstheme="minorHAnsi"/>
          <w:lang w:eastAsia="hr-HR"/>
        </w:rPr>
        <w:t xml:space="preserve">Sinju </w:t>
      </w:r>
      <w:r w:rsidR="00957F20" w:rsidRPr="00061616">
        <w:rPr>
          <w:rFonts w:eastAsia="Times New Roman" w:cstheme="minorHAnsi"/>
          <w:lang w:eastAsia="hr-HR"/>
        </w:rPr>
        <w:t xml:space="preserve">do 31. kolovoza 2021.godine, </w:t>
      </w:r>
      <w:r w:rsidR="00405C83" w:rsidRPr="00061616">
        <w:rPr>
          <w:rFonts w:eastAsia="Times New Roman" w:cstheme="minorHAnsi"/>
          <w:lang w:eastAsia="hr-HR"/>
        </w:rPr>
        <w:t>mogu prijaviti samo</w:t>
      </w:r>
      <w:r w:rsidR="005628A8" w:rsidRPr="00061616">
        <w:rPr>
          <w:rFonts w:eastAsia="Times New Roman" w:cstheme="minorHAnsi"/>
          <w:lang w:eastAsia="hr-HR"/>
        </w:rPr>
        <w:t xml:space="preserve"> program održavanja manifestacija, liga , turnira i memorijala ukoliko je program od značaja za Grad Sinj</w:t>
      </w:r>
      <w:r w:rsidR="00405C83" w:rsidRPr="00061616">
        <w:rPr>
          <w:rFonts w:eastAsia="Times New Roman" w:cstheme="minorHAnsi"/>
          <w:lang w:eastAsia="hr-HR"/>
        </w:rPr>
        <w:t>, dok za progra</w:t>
      </w:r>
      <w:r w:rsidR="005628A8" w:rsidRPr="00061616">
        <w:rPr>
          <w:rFonts w:eastAsia="Times New Roman" w:cstheme="minorHAnsi"/>
          <w:lang w:eastAsia="hr-HR"/>
        </w:rPr>
        <w:t>m osoba s invaliditetom</w:t>
      </w:r>
      <w:r w:rsidR="00957F20" w:rsidRPr="00061616">
        <w:rPr>
          <w:rFonts w:eastAsia="Times New Roman" w:cstheme="minorHAnsi"/>
          <w:lang w:eastAsia="hr-HR"/>
        </w:rPr>
        <w:t>, također, do 31. kolovoza 2021.godine,</w:t>
      </w:r>
      <w:r w:rsidR="005628A8" w:rsidRPr="00061616">
        <w:rPr>
          <w:rFonts w:eastAsia="Times New Roman" w:cstheme="minorHAnsi"/>
          <w:lang w:eastAsia="hr-HR"/>
        </w:rPr>
        <w:t xml:space="preserve"> </w:t>
      </w:r>
      <w:r w:rsidR="00405C83" w:rsidRPr="00061616">
        <w:rPr>
          <w:rFonts w:eastAsia="Times New Roman" w:cstheme="minorHAnsi"/>
          <w:lang w:eastAsia="hr-HR"/>
        </w:rPr>
        <w:t>mogu aplicirati sve pravne i fizičke osobe bilo kao prov</w:t>
      </w:r>
      <w:r w:rsidR="00405C83" w:rsidRPr="00405C83">
        <w:rPr>
          <w:rFonts w:eastAsia="Times New Roman" w:cstheme="minorHAnsi"/>
          <w:lang w:eastAsia="hr-HR"/>
        </w:rPr>
        <w:t>oditelji programa koji svoje programe provode s osobama s invaliditetom i osobama oštećena sluha s područja Grada Sinja ili kao korisnici sportaši koji sudjeluju u programima a imaju prebivalište u gradu Sinju.</w:t>
      </w:r>
    </w:p>
    <w:p w14:paraId="32179827" w14:textId="04EA8E0E" w:rsidR="005E37B3" w:rsidRDefault="005E37B3" w:rsidP="00684D46">
      <w:pPr>
        <w:spacing w:before="280" w:after="280" w:line="240" w:lineRule="auto"/>
        <w:jc w:val="both"/>
      </w:pPr>
      <w:r>
        <w:t xml:space="preserve">Prijavitelji – klubovi/udruge koji zadovolje uvjete poziva, ostvaruju pravo na sufinanciranje temeljem Pravilnika koji je sastavni dio ovog poziva. </w:t>
      </w:r>
    </w:p>
    <w:p w14:paraId="38C3EE93" w14:textId="4FA458E4" w:rsidR="005E37B3" w:rsidRDefault="005E37B3" w:rsidP="005E37B3">
      <w:pPr>
        <w:spacing w:before="280" w:after="280" w:line="240" w:lineRule="auto"/>
        <w:jc w:val="center"/>
      </w:pPr>
      <w:r>
        <w:t>IV.</w:t>
      </w:r>
    </w:p>
    <w:p w14:paraId="61CB9140" w14:textId="77777777" w:rsidR="005628A8" w:rsidRDefault="005E37B3" w:rsidP="00684D46">
      <w:pPr>
        <w:spacing w:before="280" w:after="280" w:line="240" w:lineRule="auto"/>
        <w:jc w:val="both"/>
      </w:pPr>
      <w:r>
        <w:t>Podnositelj prijave mora zadovoljavati sljedeće uvjete:</w:t>
      </w:r>
    </w:p>
    <w:p w14:paraId="08C62823" w14:textId="22C326C1" w:rsidR="005628A8" w:rsidRDefault="005E37B3" w:rsidP="00684D46">
      <w:pPr>
        <w:spacing w:before="280" w:after="280" w:line="240" w:lineRule="auto"/>
        <w:jc w:val="both"/>
      </w:pPr>
      <w:r>
        <w:t>- da je upisan u Registar udruga RH te da su tijela upravljanja podnositelja u mandatu;</w:t>
      </w:r>
    </w:p>
    <w:p w14:paraId="21DBF8E3" w14:textId="77777777" w:rsidR="005628A8" w:rsidRDefault="005E37B3" w:rsidP="00684D46">
      <w:pPr>
        <w:spacing w:before="280" w:after="280" w:line="240" w:lineRule="auto"/>
        <w:jc w:val="both"/>
      </w:pPr>
      <w:r>
        <w:t xml:space="preserve"> - da je upisan u Registar športskih djelatnosti;</w:t>
      </w:r>
    </w:p>
    <w:p w14:paraId="72F52A9C" w14:textId="77777777" w:rsidR="005628A8" w:rsidRDefault="005E37B3" w:rsidP="00684D46">
      <w:pPr>
        <w:spacing w:before="280" w:after="280" w:line="240" w:lineRule="auto"/>
        <w:jc w:val="both"/>
      </w:pPr>
      <w:r>
        <w:t xml:space="preserve"> - da je upisan u Registar neprofitnih organizacija; </w:t>
      </w:r>
    </w:p>
    <w:p w14:paraId="18AB5BC7" w14:textId="77777777" w:rsidR="005628A8" w:rsidRDefault="005E37B3" w:rsidP="00684D46">
      <w:pPr>
        <w:spacing w:before="280" w:after="280" w:line="240" w:lineRule="auto"/>
        <w:jc w:val="both"/>
      </w:pPr>
      <w:r>
        <w:t xml:space="preserve">- da uredno plaća doprinose i poreze te druga davanja prema državnom proračunu i proračunu </w:t>
      </w:r>
      <w:r w:rsidR="005628A8">
        <w:t>Grada Sinja</w:t>
      </w:r>
      <w:r>
        <w:t xml:space="preserve">; </w:t>
      </w:r>
    </w:p>
    <w:p w14:paraId="0FBDB39C" w14:textId="77777777" w:rsidR="005628A8" w:rsidRDefault="005E37B3" w:rsidP="00684D46">
      <w:pPr>
        <w:spacing w:before="280" w:after="280" w:line="240" w:lineRule="auto"/>
        <w:jc w:val="both"/>
      </w:pPr>
      <w:r>
        <w:t xml:space="preserve">- da se protiv pravne osobe, odnosno osobe ovlaštene za zastupanje udruge i voditelja programa ne vodi kazneni postupak i da nije pravomoćno osuđen za prekršaj ili kazneno djelo iz članka 48. Uredbe o kriterijima, mjerilima i postupcima financiranja i ugovaranja programa i projekata od interesa za opće dobro koje provode udruge; </w:t>
      </w:r>
    </w:p>
    <w:p w14:paraId="4BFB92EA" w14:textId="77777777" w:rsidR="005628A8" w:rsidRDefault="005E37B3" w:rsidP="00684D46">
      <w:pPr>
        <w:spacing w:before="280" w:after="280" w:line="240" w:lineRule="auto"/>
        <w:jc w:val="both"/>
      </w:pPr>
      <w:r>
        <w:t>- da je osigurao organizacijske i ljudske resurse za provođenje prijavljenog programa /projekta;</w:t>
      </w:r>
    </w:p>
    <w:p w14:paraId="5FD53A37" w14:textId="11358A75" w:rsidR="005E37B3" w:rsidRDefault="005E37B3" w:rsidP="00684D46">
      <w:pPr>
        <w:spacing w:before="280" w:after="280" w:line="240" w:lineRule="auto"/>
        <w:jc w:val="both"/>
      </w:pPr>
      <w:r>
        <w:t xml:space="preserve"> </w:t>
      </w:r>
      <w:bookmarkStart w:id="1" w:name="_Hlk67605710"/>
      <w:r>
        <w:t xml:space="preserve">- da je namjenski utrošio financijska </w:t>
      </w:r>
      <w:bookmarkEnd w:id="1"/>
      <w:r>
        <w:t xml:space="preserve">sredstva dodijeljena od Zajednice, a koja su iz proračuna </w:t>
      </w:r>
      <w:r w:rsidR="005628A8">
        <w:t>Zajednice</w:t>
      </w:r>
      <w:r>
        <w:t xml:space="preserve"> u prethodnoj godini; - da u godini za koju podnose prijavu nisu korisnici javnih sredstava za istu svrhu. </w:t>
      </w:r>
    </w:p>
    <w:p w14:paraId="4E0D6A44" w14:textId="63D5F920" w:rsidR="005628A8" w:rsidRDefault="005628A8" w:rsidP="00684D46">
      <w:pPr>
        <w:spacing w:before="280" w:after="280" w:line="240" w:lineRule="auto"/>
        <w:jc w:val="both"/>
      </w:pPr>
      <w:r>
        <w:t>- da je uredno podnosio financijska izvješće FINI, te opisna i financijska izvješća Zajednici</w:t>
      </w:r>
    </w:p>
    <w:p w14:paraId="04A441A5" w14:textId="2C77077F" w:rsidR="005E37B3" w:rsidRDefault="005E37B3" w:rsidP="005E37B3">
      <w:pPr>
        <w:spacing w:before="280" w:after="280" w:line="240" w:lineRule="auto"/>
        <w:jc w:val="center"/>
      </w:pPr>
      <w:r>
        <w:t>V.</w:t>
      </w:r>
    </w:p>
    <w:p w14:paraId="014392CD" w14:textId="77777777" w:rsidR="00435149" w:rsidRDefault="005E37B3" w:rsidP="00684D46">
      <w:pPr>
        <w:spacing w:before="280" w:after="280" w:line="240" w:lineRule="auto"/>
        <w:jc w:val="both"/>
      </w:pPr>
      <w:r>
        <w:t>Prijave programa podnose se u pisanom obliku za svako programsko podru</w:t>
      </w:r>
      <w:r w:rsidR="005628A8">
        <w:t>č</w:t>
      </w:r>
      <w:r>
        <w:t xml:space="preserve">je posebno. Uz prijavu se prilaže odgovarajuća dokumentacija koja obvezno sadrži: </w:t>
      </w:r>
    </w:p>
    <w:p w14:paraId="3A2C82E6" w14:textId="3656CA1C" w:rsidR="00435149" w:rsidRDefault="005E37B3" w:rsidP="00684D46">
      <w:pPr>
        <w:spacing w:before="280" w:after="280" w:line="240" w:lineRule="auto"/>
        <w:jc w:val="both"/>
      </w:pPr>
      <w:r>
        <w:t xml:space="preserve">1. U potpunosti ispunjen obrazac </w:t>
      </w:r>
      <w:r w:rsidR="00435149">
        <w:t xml:space="preserve">Opći podaci o nositelju programa </w:t>
      </w:r>
      <w:r>
        <w:t xml:space="preserve"> (Obrazac br. 1. – </w:t>
      </w:r>
      <w:bookmarkStart w:id="2" w:name="_Hlk67779421"/>
      <w:r w:rsidR="00435149">
        <w:t>Opći podac</w:t>
      </w:r>
      <w:bookmarkEnd w:id="2"/>
      <w:r w:rsidR="00435149">
        <w:t>i</w:t>
      </w:r>
      <w:r>
        <w:t xml:space="preserve">), </w:t>
      </w:r>
    </w:p>
    <w:p w14:paraId="493DE158" w14:textId="01ACA048" w:rsidR="00435149" w:rsidRDefault="00435149" w:rsidP="00684D46">
      <w:pPr>
        <w:spacing w:before="280" w:after="280" w:line="240" w:lineRule="auto"/>
        <w:jc w:val="both"/>
      </w:pPr>
      <w:r>
        <w:lastRenderedPageBreak/>
        <w:t>2</w:t>
      </w:r>
      <w:r w:rsidR="005E37B3">
        <w:t xml:space="preserve">. </w:t>
      </w:r>
      <w:r w:rsidR="00EF5C14">
        <w:t xml:space="preserve">Financijski plan </w:t>
      </w:r>
      <w:r w:rsidR="005E37B3">
        <w:t>programa, tj. planirani prihodi i rashodi predloženih programskih aktivnosti (</w:t>
      </w:r>
      <w:bookmarkStart w:id="3" w:name="_Hlk67779489"/>
      <w:r w:rsidR="005E37B3">
        <w:t xml:space="preserve">Obrazac br. </w:t>
      </w:r>
      <w:r>
        <w:t>2</w:t>
      </w:r>
      <w:r w:rsidR="005E37B3">
        <w:t>.</w:t>
      </w:r>
      <w:r>
        <w:t xml:space="preserve"> – </w:t>
      </w:r>
      <w:r w:rsidR="00EF5C14">
        <w:t>Financijski plan</w:t>
      </w:r>
      <w:r>
        <w:t xml:space="preserve"> </w:t>
      </w:r>
      <w:bookmarkEnd w:id="3"/>
      <w:r w:rsidR="005E37B3">
        <w:t xml:space="preserve">), </w:t>
      </w:r>
    </w:p>
    <w:p w14:paraId="5251FB78" w14:textId="34AE9832" w:rsidR="00435149" w:rsidRDefault="00435149" w:rsidP="00684D46">
      <w:pPr>
        <w:spacing w:before="280" w:after="280" w:line="240" w:lineRule="auto"/>
        <w:jc w:val="both"/>
      </w:pPr>
      <w:r>
        <w:t xml:space="preserve">3. Opći podaci o programu (Obrazac br. 3. – Podaci o programu ), </w:t>
      </w:r>
    </w:p>
    <w:p w14:paraId="555A063B" w14:textId="35F1DD4C" w:rsidR="00435149" w:rsidRDefault="005E37B3" w:rsidP="00684D46">
      <w:pPr>
        <w:spacing w:before="280" w:after="280" w:line="240" w:lineRule="auto"/>
        <w:jc w:val="both"/>
      </w:pPr>
      <w:r>
        <w:t xml:space="preserve">4. </w:t>
      </w:r>
      <w:r w:rsidR="00EF5C14">
        <w:t xml:space="preserve">Obrasci programa koji se prijavljuju </w:t>
      </w:r>
      <w:r>
        <w:t xml:space="preserve">(Obrazac </w:t>
      </w:r>
      <w:r w:rsidR="00061616">
        <w:t>4.</w:t>
      </w:r>
      <w:r w:rsidR="00F154A1">
        <w:t xml:space="preserve">A, </w:t>
      </w:r>
      <w:r w:rsidR="00061616">
        <w:t>4.</w:t>
      </w:r>
      <w:r w:rsidR="00F154A1">
        <w:t xml:space="preserve">B, </w:t>
      </w:r>
      <w:r w:rsidR="00061616">
        <w:t>4.</w:t>
      </w:r>
      <w:r w:rsidR="00F154A1">
        <w:t xml:space="preserve">C, </w:t>
      </w:r>
      <w:r w:rsidR="00061616">
        <w:t>4.</w:t>
      </w:r>
      <w:r w:rsidR="00F154A1">
        <w:t xml:space="preserve">D, </w:t>
      </w:r>
      <w:r w:rsidR="00061616">
        <w:t>4.</w:t>
      </w:r>
      <w:r w:rsidR="00F154A1">
        <w:t xml:space="preserve">E, </w:t>
      </w:r>
      <w:r w:rsidR="00061616">
        <w:t>4.</w:t>
      </w:r>
      <w:r w:rsidR="00F154A1">
        <w:t xml:space="preserve">F </w:t>
      </w:r>
      <w:r>
        <w:t xml:space="preserve"> – popunjavaju ga svi prijavitelji sukladno </w:t>
      </w:r>
      <w:r w:rsidR="00F154A1">
        <w:t xml:space="preserve">svojim afinitetima i </w:t>
      </w:r>
      <w:r>
        <w:t xml:space="preserve">priloženim uputama), </w:t>
      </w:r>
    </w:p>
    <w:p w14:paraId="21DC29C1" w14:textId="76903380" w:rsidR="00435149" w:rsidRDefault="00EF5C14" w:rsidP="00684D46">
      <w:pPr>
        <w:spacing w:before="280" w:after="280" w:line="240" w:lineRule="auto"/>
        <w:jc w:val="both"/>
      </w:pPr>
      <w:r>
        <w:t>5</w:t>
      </w:r>
      <w:r w:rsidR="005E37B3">
        <w:t xml:space="preserve">. Izjava o istinitosti i vjerodostojnosti podataka (Obrazac br. </w:t>
      </w:r>
      <w:r>
        <w:t>5</w:t>
      </w:r>
      <w:r w:rsidR="005E37B3">
        <w:t xml:space="preserve">.), </w:t>
      </w:r>
    </w:p>
    <w:p w14:paraId="60BAC6F8" w14:textId="56382FF6" w:rsidR="00435149" w:rsidRDefault="00EF5C14" w:rsidP="00684D46">
      <w:pPr>
        <w:spacing w:before="280" w:after="280" w:line="240" w:lineRule="auto"/>
        <w:jc w:val="both"/>
      </w:pPr>
      <w:r>
        <w:t>6</w:t>
      </w:r>
      <w:r w:rsidR="005E37B3">
        <w:t xml:space="preserve">. Izjava o nepostojanju dvostrukog financiranja (Obrazac br. </w:t>
      </w:r>
      <w:r>
        <w:t>6</w:t>
      </w:r>
      <w:r w:rsidR="005E37B3">
        <w:t xml:space="preserve">.), </w:t>
      </w:r>
    </w:p>
    <w:p w14:paraId="7E193C05" w14:textId="1DCD2605" w:rsidR="00435149" w:rsidRDefault="00EF5C14" w:rsidP="00684D46">
      <w:pPr>
        <w:spacing w:before="280" w:after="280" w:line="240" w:lineRule="auto"/>
        <w:jc w:val="both"/>
      </w:pPr>
      <w:r>
        <w:t>7</w:t>
      </w:r>
      <w:r w:rsidR="005E37B3">
        <w:t xml:space="preserve">. Izvadak iz Registra udruga (prilaže se elektronski izvadak iz Registra udruga – nalazi se na web stranici Ministarstva uprave ili rješenje o upisu u Registar udruga ne starije od 15 dana od dana objavljivanja Javnog poziva), </w:t>
      </w:r>
    </w:p>
    <w:p w14:paraId="62015E0B" w14:textId="5AC4930B" w:rsidR="00435149" w:rsidRDefault="00EF5C14" w:rsidP="00684D46">
      <w:pPr>
        <w:spacing w:before="280" w:after="280" w:line="240" w:lineRule="auto"/>
        <w:jc w:val="both"/>
      </w:pPr>
      <w:r>
        <w:t>8</w:t>
      </w:r>
      <w:r w:rsidR="005E37B3">
        <w:t xml:space="preserve">. Izvadak iz Registra športskih djelatnosti, </w:t>
      </w:r>
    </w:p>
    <w:p w14:paraId="2F5EE1EC" w14:textId="748E3C55" w:rsidR="00435149" w:rsidRDefault="00EF5C14" w:rsidP="00684D46">
      <w:pPr>
        <w:spacing w:before="280" w:after="280" w:line="240" w:lineRule="auto"/>
        <w:jc w:val="both"/>
      </w:pPr>
      <w:r>
        <w:t>9</w:t>
      </w:r>
      <w:r w:rsidR="005E37B3">
        <w:t xml:space="preserve">. Izvadak iz Registra neprofitnih organizacija (elektronski izvadak iz Registra neprofitnih organizacija – Ministarstvo financija, ne stariji od 15 dana od dana objavljivanja Javnog poziva), </w:t>
      </w:r>
    </w:p>
    <w:p w14:paraId="3E4775C7" w14:textId="10623184" w:rsidR="00435149" w:rsidRDefault="005E37B3" w:rsidP="00684D46">
      <w:pPr>
        <w:spacing w:before="280" w:after="280" w:line="240" w:lineRule="auto"/>
        <w:jc w:val="both"/>
      </w:pPr>
      <w:r>
        <w:t>1</w:t>
      </w:r>
      <w:r w:rsidR="00EF5C14">
        <w:t>0</w:t>
      </w:r>
      <w:r>
        <w:t xml:space="preserve">. Potvrda nadležne Porezne uprave o nepostojanju duga prema državi - original ne stariji od 30 dana od dana podnošenja prijave, </w:t>
      </w:r>
    </w:p>
    <w:p w14:paraId="228169F7" w14:textId="33490BEF" w:rsidR="00435149" w:rsidRDefault="005E37B3" w:rsidP="00684D46">
      <w:pPr>
        <w:spacing w:before="280" w:after="280" w:line="240" w:lineRule="auto"/>
        <w:jc w:val="both"/>
      </w:pPr>
      <w:r>
        <w:t>1</w:t>
      </w:r>
      <w:r w:rsidR="00EF5C14">
        <w:t>1</w:t>
      </w:r>
      <w:r>
        <w:t xml:space="preserve">. Potvrda uvjerenja nadležnog Suda da se ne vodi kazneni postupak protiv odgovorne osobe koja potpisuje dokumentaciju prijavitelja, ne starija od šest (6) mjeseci, </w:t>
      </w:r>
    </w:p>
    <w:p w14:paraId="20EA2200" w14:textId="1F50F89A" w:rsidR="00435149" w:rsidRDefault="005E37B3" w:rsidP="00684D46">
      <w:pPr>
        <w:spacing w:before="280" w:after="280" w:line="240" w:lineRule="auto"/>
        <w:jc w:val="both"/>
      </w:pPr>
      <w:r>
        <w:t>1</w:t>
      </w:r>
      <w:r w:rsidR="00EF5C14">
        <w:t>2</w:t>
      </w:r>
      <w:r>
        <w:t>. Preslike diploma o završenom fakultetu/školi/tečaju, tj. dokazi o osposobljenosti stručnog kadra pojedinog prijavitelja</w:t>
      </w:r>
      <w:r w:rsidR="00061616">
        <w:t xml:space="preserve"> temeljem Zakona o športu</w:t>
      </w:r>
      <w:r w:rsidR="00EF5C14">
        <w:t>.</w:t>
      </w:r>
    </w:p>
    <w:p w14:paraId="61E0D721" w14:textId="77777777" w:rsidR="00435149" w:rsidRDefault="005E37B3" w:rsidP="00684D46">
      <w:pPr>
        <w:spacing w:before="280" w:after="280" w:line="240" w:lineRule="auto"/>
        <w:jc w:val="both"/>
      </w:pPr>
      <w:r>
        <w:t xml:space="preserve">Prijedlozi programa dostavljaju se isključivo na propisanim obrascima, ispisanim u elektronskom obliku, a koji su kao privitak sastavni dio ovog javnog poziva. </w:t>
      </w:r>
    </w:p>
    <w:p w14:paraId="587BC87E" w14:textId="1FC7797E" w:rsidR="00435149" w:rsidRDefault="005E37B3" w:rsidP="00435149">
      <w:pPr>
        <w:spacing w:before="280" w:after="280" w:line="240" w:lineRule="auto"/>
        <w:jc w:val="center"/>
      </w:pPr>
      <w:r>
        <w:t>VI.</w:t>
      </w:r>
    </w:p>
    <w:p w14:paraId="30C3F579" w14:textId="6E2DE8D7" w:rsidR="00894809" w:rsidRDefault="005E37B3" w:rsidP="00894809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3F78E0">
        <w:rPr>
          <w:rFonts w:cstheme="minorHAnsi"/>
        </w:rPr>
        <w:t xml:space="preserve">Prijedlozi Programa s popratnom dokumentacijom, pripremljeni u skladu s ovim Pozivom dostavljaju se poštom preporučeno, </w:t>
      </w:r>
      <w:r w:rsidR="00F154A1" w:rsidRPr="003F78E0">
        <w:rPr>
          <w:rFonts w:cstheme="minorHAnsi"/>
        </w:rPr>
        <w:t xml:space="preserve">ili osobno </w:t>
      </w:r>
      <w:r w:rsidR="00894809" w:rsidRPr="003F78E0">
        <w:rPr>
          <w:rFonts w:eastAsia="Times New Roman" w:cstheme="minorHAnsi"/>
          <w:lang w:eastAsia="hr-HR"/>
        </w:rPr>
        <w:t>iznad Hit radija ( Dom mladih ),</w:t>
      </w:r>
      <w:r w:rsidR="003F78E0" w:rsidRPr="003F78E0">
        <w:rPr>
          <w:rFonts w:eastAsia="Times New Roman" w:cstheme="minorHAnsi"/>
          <w:lang w:eastAsia="hr-HR"/>
        </w:rPr>
        <w:t xml:space="preserve"> </w:t>
      </w:r>
      <w:r w:rsidRPr="003F78E0">
        <w:rPr>
          <w:rFonts w:cstheme="minorHAnsi"/>
        </w:rPr>
        <w:t xml:space="preserve">u zatvorenoj omotnici na adresu: </w:t>
      </w:r>
      <w:r w:rsidR="00894809" w:rsidRPr="003F78E0">
        <w:rPr>
          <w:rFonts w:eastAsia="Times New Roman" w:cstheme="minorHAnsi"/>
          <w:lang w:eastAsia="hr-HR"/>
        </w:rPr>
        <w:br/>
        <w:t xml:space="preserve">ZAJEDNICA SPORTSKIH UDRUGA GRADA SINJA, Ulica alajčauša Frane </w:t>
      </w:r>
      <w:proofErr w:type="spellStart"/>
      <w:r w:rsidR="00894809" w:rsidRPr="003F78E0">
        <w:rPr>
          <w:rFonts w:eastAsia="Times New Roman" w:cstheme="minorHAnsi"/>
          <w:lang w:eastAsia="hr-HR"/>
        </w:rPr>
        <w:t>Bareze</w:t>
      </w:r>
      <w:proofErr w:type="spellEnd"/>
      <w:r w:rsidR="00894809" w:rsidRPr="003F78E0">
        <w:rPr>
          <w:rFonts w:eastAsia="Times New Roman" w:cstheme="minorHAnsi"/>
          <w:lang w:eastAsia="hr-HR"/>
        </w:rPr>
        <w:t xml:space="preserve"> Šore 1, 21230 SINJ</w:t>
      </w:r>
      <w:bookmarkStart w:id="4" w:name="_Hlk67607656"/>
      <w:r w:rsidR="00894809" w:rsidRPr="003F78E0">
        <w:rPr>
          <w:rFonts w:eastAsia="Times New Roman" w:cstheme="minorHAnsi"/>
          <w:lang w:eastAsia="hr-HR"/>
        </w:rPr>
        <w:t>,</w:t>
      </w:r>
      <w:bookmarkEnd w:id="4"/>
      <w:r w:rsidR="003F78E0">
        <w:rPr>
          <w:rFonts w:eastAsia="Times New Roman" w:cstheme="minorHAnsi"/>
          <w:lang w:eastAsia="hr-HR"/>
        </w:rPr>
        <w:t xml:space="preserve"> s </w:t>
      </w:r>
      <w:r w:rsidR="00894809" w:rsidRPr="003F78E0">
        <w:rPr>
          <w:rFonts w:eastAsia="Times New Roman" w:cstheme="minorHAnsi"/>
          <w:lang w:eastAsia="hr-HR"/>
        </w:rPr>
        <w:t>naznakom:</w:t>
      </w:r>
      <w:r w:rsidR="00894809" w:rsidRPr="003F78E0">
        <w:rPr>
          <w:rFonts w:eastAsia="Times New Roman" w:cstheme="minorHAnsi"/>
          <w:lang w:eastAsia="hr-HR"/>
        </w:rPr>
        <w:br/>
        <w:t>„Javni poziv - Program javnih potreba u sportu Zajednice športskih udruga Grada Sinja za 202</w:t>
      </w:r>
      <w:r w:rsidR="003F78E0">
        <w:rPr>
          <w:rFonts w:eastAsia="Times New Roman" w:cstheme="minorHAnsi"/>
          <w:lang w:eastAsia="hr-HR"/>
        </w:rPr>
        <w:t>1</w:t>
      </w:r>
      <w:r w:rsidR="00894809" w:rsidRPr="003F78E0">
        <w:rPr>
          <w:rFonts w:eastAsia="Times New Roman" w:cstheme="minorHAnsi"/>
          <w:lang w:eastAsia="hr-HR"/>
        </w:rPr>
        <w:t xml:space="preserve">. godinu </w:t>
      </w:r>
      <w:r w:rsidR="00894809" w:rsidRPr="003F78E0">
        <w:rPr>
          <w:rFonts w:eastAsia="Times New Roman" w:cstheme="minorHAnsi"/>
          <w:b/>
          <w:bCs/>
          <w:lang w:eastAsia="hr-HR"/>
        </w:rPr>
        <w:t>– NE OTVARATI</w:t>
      </w:r>
      <w:r w:rsidR="00894809" w:rsidRPr="00684D46">
        <w:rPr>
          <w:rFonts w:ascii="Times New Roman" w:eastAsia="Times New Roman" w:hAnsi="Times New Roman" w:cs="Times New Roman"/>
          <w:lang w:eastAsia="hr-HR"/>
        </w:rPr>
        <w:t>“.“</w:t>
      </w:r>
      <w:r w:rsidR="00894809" w:rsidRPr="00684D46">
        <w:rPr>
          <w:rFonts w:ascii="Times New Roman" w:eastAsia="Times New Roman" w:hAnsi="Times New Roman" w:cs="Times New Roman"/>
          <w:b/>
          <w:bCs/>
          <w:lang w:eastAsia="hr-HR"/>
        </w:rPr>
        <w:t>   </w:t>
      </w:r>
    </w:p>
    <w:p w14:paraId="72AD8C3A" w14:textId="06E97347" w:rsidR="003F78E0" w:rsidRPr="00684D46" w:rsidRDefault="003F78E0" w:rsidP="00894809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t>Na omotnici obvezno treba navesti ime/naziv i adresu pravne ili fizičke osobe – prijavitelja programa/projekta.</w:t>
      </w:r>
    </w:p>
    <w:p w14:paraId="4A136CEB" w14:textId="3D661173" w:rsidR="00F154A1" w:rsidRDefault="00F154A1" w:rsidP="00894809">
      <w:pPr>
        <w:spacing w:before="280" w:after="280" w:line="240" w:lineRule="auto"/>
        <w:jc w:val="both"/>
      </w:pPr>
    </w:p>
    <w:p w14:paraId="323AE039" w14:textId="77777777" w:rsidR="00F154A1" w:rsidRDefault="005E37B3" w:rsidP="00F154A1">
      <w:pPr>
        <w:spacing w:before="280" w:after="280" w:line="240" w:lineRule="auto"/>
        <w:jc w:val="center"/>
      </w:pPr>
      <w:r>
        <w:t>VII.</w:t>
      </w:r>
    </w:p>
    <w:p w14:paraId="249787B1" w14:textId="3E31EA5B" w:rsidR="00F154A1" w:rsidRDefault="005E37B3" w:rsidP="00684D46">
      <w:pPr>
        <w:spacing w:before="280" w:after="280" w:line="240" w:lineRule="auto"/>
        <w:jc w:val="both"/>
      </w:pPr>
      <w:r>
        <w:lastRenderedPageBreak/>
        <w:t xml:space="preserve">Rok za podnošenje prijedloga programa je 30 dana od objave Poziva, a završava uključujući </w:t>
      </w:r>
      <w:r w:rsidR="00061616">
        <w:t>30</w:t>
      </w:r>
      <w:r>
        <w:t xml:space="preserve">. travnja 2021. godine. Prijave koje se ne dostave u roku neće se razmatrati. Povjerenstvo može od prijavitelja zatražiti dodatna pojašnjenja ili nadopunu dokumentacije. </w:t>
      </w:r>
    </w:p>
    <w:p w14:paraId="1DC674FE" w14:textId="6182FB9A" w:rsidR="00F154A1" w:rsidRDefault="005E37B3" w:rsidP="00F154A1">
      <w:pPr>
        <w:spacing w:before="280" w:after="280" w:line="240" w:lineRule="auto"/>
        <w:jc w:val="center"/>
      </w:pPr>
      <w:r>
        <w:t>VIII.</w:t>
      </w:r>
    </w:p>
    <w:p w14:paraId="77B60EB8" w14:textId="1BDE9E0A" w:rsidR="00894809" w:rsidRDefault="00F154A1" w:rsidP="00684D46">
      <w:pPr>
        <w:spacing w:before="280" w:after="280" w:line="240" w:lineRule="auto"/>
        <w:jc w:val="both"/>
      </w:pPr>
      <w:r>
        <w:t>U</w:t>
      </w:r>
      <w:r w:rsidR="00894809">
        <w:t>prav</w:t>
      </w:r>
      <w:r w:rsidR="005E37B3">
        <w:t xml:space="preserve">ni odbor zajednice imenuje Povjerenstvo za provjeru pravovaljanosti prijava i izradu prijedloga sufinanciranja temeljenu na Pravilniku o kriterijima za vrednovanje programa javnih potreba u sportu Zajednice. Odluku o odabiru programa i visini iznosa sufinanciranja po prijavitelju </w:t>
      </w:r>
      <w:r w:rsidR="00894809">
        <w:t>predlaže</w:t>
      </w:r>
      <w:r w:rsidR="005E37B3">
        <w:t xml:space="preserve"> </w:t>
      </w:r>
      <w:r w:rsidR="00894809">
        <w:t xml:space="preserve">Upravni </w:t>
      </w:r>
      <w:r w:rsidR="005E37B3">
        <w:t>odbor Zajednice na prijedlog Povjerenstva.</w:t>
      </w:r>
    </w:p>
    <w:p w14:paraId="2A5DEBC9" w14:textId="44E2BDA0" w:rsidR="00894809" w:rsidRDefault="005E37B3" w:rsidP="00894809">
      <w:pPr>
        <w:spacing w:before="280" w:after="280" w:line="240" w:lineRule="auto"/>
        <w:jc w:val="center"/>
      </w:pPr>
      <w:r>
        <w:t>IX.</w:t>
      </w:r>
    </w:p>
    <w:p w14:paraId="28961374" w14:textId="77777777" w:rsidR="003F78E0" w:rsidRDefault="005E37B3" w:rsidP="00684D46">
      <w:pPr>
        <w:spacing w:before="280" w:after="280" w:line="240" w:lineRule="auto"/>
        <w:jc w:val="both"/>
      </w:pPr>
      <w:r>
        <w:t xml:space="preserve">Prijavitelji će o rezultatima javnog poziva biti obaviješteni putem elektronske pošte najkasnije 8 dana od datuma donošenja odluke o sufinanciranju prihvaćenih projekata i programa te imaju mogućnost izjave prigovora u roku od 8 dana od zaprimanja obavijesti. </w:t>
      </w:r>
    </w:p>
    <w:p w14:paraId="483C0F52" w14:textId="77777777" w:rsidR="003F78E0" w:rsidRDefault="005E37B3" w:rsidP="003F78E0">
      <w:pPr>
        <w:spacing w:before="280" w:after="280" w:line="240" w:lineRule="auto"/>
        <w:jc w:val="center"/>
      </w:pPr>
      <w:r>
        <w:t>X.</w:t>
      </w:r>
    </w:p>
    <w:p w14:paraId="5A7ECA2A" w14:textId="77777777" w:rsidR="003F78E0" w:rsidRDefault="005E37B3" w:rsidP="00684D46">
      <w:pPr>
        <w:spacing w:before="280" w:after="280" w:line="240" w:lineRule="auto"/>
        <w:jc w:val="both"/>
      </w:pPr>
      <w:r>
        <w:t xml:space="preserve"> Sa svim prijaviteljima koji se uvrste u sustav sufinanciranja potpisat će se ugovori kojima će se regulirati međusobna prava i obveze. </w:t>
      </w:r>
    </w:p>
    <w:p w14:paraId="6C49281A" w14:textId="77777777" w:rsidR="005E37B3" w:rsidRDefault="005E37B3" w:rsidP="00684D4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315AAF6" w14:textId="77777777" w:rsidR="00684D46" w:rsidRPr="00684D46" w:rsidRDefault="00684D46" w:rsidP="00684D4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14C9C0D" w14:textId="46B33BF9" w:rsidR="00684D46" w:rsidRPr="00061616" w:rsidRDefault="00684D46" w:rsidP="00684D46">
      <w:pPr>
        <w:spacing w:line="240" w:lineRule="auto"/>
        <w:rPr>
          <w:rFonts w:eastAsia="Times New Roman" w:cstheme="minorHAnsi"/>
          <w:lang w:eastAsia="hr-HR"/>
        </w:rPr>
      </w:pPr>
      <w:r w:rsidRPr="00061616">
        <w:rPr>
          <w:rFonts w:eastAsia="Times New Roman" w:cstheme="minorHAnsi"/>
          <w:lang w:eastAsia="hr-HR"/>
        </w:rPr>
        <w:t xml:space="preserve">Sinj, </w:t>
      </w:r>
      <w:r w:rsidR="00061616" w:rsidRPr="00061616">
        <w:rPr>
          <w:rFonts w:eastAsia="Times New Roman" w:cstheme="minorHAnsi"/>
          <w:lang w:eastAsia="hr-HR"/>
        </w:rPr>
        <w:t>31</w:t>
      </w:r>
      <w:r w:rsidRPr="00061616">
        <w:rPr>
          <w:rFonts w:eastAsia="Times New Roman" w:cstheme="minorHAnsi"/>
          <w:lang w:eastAsia="hr-HR"/>
        </w:rPr>
        <w:t xml:space="preserve">. </w:t>
      </w:r>
      <w:r w:rsidR="003F78E0" w:rsidRPr="00061616">
        <w:rPr>
          <w:rFonts w:eastAsia="Times New Roman" w:cstheme="minorHAnsi"/>
          <w:lang w:eastAsia="hr-HR"/>
        </w:rPr>
        <w:t>ožujka</w:t>
      </w:r>
      <w:r w:rsidRPr="00061616">
        <w:rPr>
          <w:rFonts w:eastAsia="Times New Roman" w:cstheme="minorHAnsi"/>
          <w:lang w:eastAsia="hr-HR"/>
        </w:rPr>
        <w:t xml:space="preserve"> 20</w:t>
      </w:r>
      <w:r w:rsidR="007444CD" w:rsidRPr="00061616">
        <w:rPr>
          <w:rFonts w:eastAsia="Times New Roman" w:cstheme="minorHAnsi"/>
          <w:lang w:eastAsia="hr-HR"/>
        </w:rPr>
        <w:t>2</w:t>
      </w:r>
      <w:r w:rsidR="003F78E0" w:rsidRPr="00061616">
        <w:rPr>
          <w:rFonts w:eastAsia="Times New Roman" w:cstheme="minorHAnsi"/>
          <w:lang w:eastAsia="hr-HR"/>
        </w:rPr>
        <w:t>1</w:t>
      </w:r>
      <w:r w:rsidRPr="00061616">
        <w:rPr>
          <w:rFonts w:eastAsia="Times New Roman" w:cstheme="minorHAnsi"/>
          <w:lang w:eastAsia="hr-HR"/>
        </w:rPr>
        <w:t>.</w:t>
      </w:r>
      <w:r w:rsidR="00061616">
        <w:rPr>
          <w:rFonts w:eastAsia="Times New Roman" w:cstheme="minorHAnsi"/>
          <w:lang w:eastAsia="hr-HR"/>
        </w:rPr>
        <w:t xml:space="preserve"> godine</w:t>
      </w:r>
      <w:r w:rsidRPr="00061616">
        <w:rPr>
          <w:rFonts w:eastAsia="Times New Roman" w:cstheme="minorHAnsi"/>
          <w:lang w:eastAsia="hr-HR"/>
        </w:rPr>
        <w:tab/>
      </w:r>
    </w:p>
    <w:p w14:paraId="35CD2FA5" w14:textId="77777777" w:rsidR="00684D46" w:rsidRPr="00684D46" w:rsidRDefault="00684D46" w:rsidP="00684D4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7CEC88D" w14:textId="7A7F456A" w:rsidR="00684D46" w:rsidRPr="00E279F7" w:rsidRDefault="00684D46" w:rsidP="003F7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84D46">
        <w:rPr>
          <w:rFonts w:ascii="Times New Roman" w:eastAsia="Times New Roman" w:hAnsi="Times New Roman" w:cs="Times New Roman"/>
          <w:b/>
          <w:bCs/>
          <w:lang w:eastAsia="hr-HR"/>
        </w:rPr>
        <w:t>                                        </w:t>
      </w:r>
      <w:r w:rsidRPr="00684D46">
        <w:rPr>
          <w:rFonts w:ascii="Times New Roman" w:eastAsia="Times New Roman" w:hAnsi="Times New Roman" w:cs="Times New Roman"/>
          <w:b/>
          <w:bCs/>
          <w:lang w:eastAsia="hr-HR"/>
        </w:rPr>
        <w:tab/>
      </w:r>
      <w:r w:rsidRPr="00684D46">
        <w:rPr>
          <w:rFonts w:ascii="Times New Roman" w:eastAsia="Times New Roman" w:hAnsi="Times New Roman" w:cs="Times New Roman"/>
          <w:b/>
          <w:bCs/>
          <w:lang w:eastAsia="hr-HR"/>
        </w:rPr>
        <w:tab/>
      </w:r>
      <w:r w:rsidRPr="00684D46">
        <w:rPr>
          <w:rFonts w:ascii="Times New Roman" w:eastAsia="Times New Roman" w:hAnsi="Times New Roman" w:cs="Times New Roman"/>
          <w:b/>
          <w:bCs/>
          <w:lang w:eastAsia="hr-HR"/>
        </w:rPr>
        <w:tab/>
      </w:r>
      <w:r w:rsidRPr="00684D46">
        <w:rPr>
          <w:rFonts w:ascii="Times New Roman" w:eastAsia="Times New Roman" w:hAnsi="Times New Roman" w:cs="Times New Roman"/>
          <w:b/>
          <w:bCs/>
          <w:lang w:eastAsia="hr-HR"/>
        </w:rPr>
        <w:tab/>
      </w:r>
      <w:r w:rsidRPr="00684D46">
        <w:rPr>
          <w:rFonts w:ascii="Times New Roman" w:eastAsia="Times New Roman" w:hAnsi="Times New Roman" w:cs="Times New Roman"/>
          <w:b/>
          <w:bCs/>
          <w:lang w:eastAsia="hr-HR"/>
        </w:rPr>
        <w:tab/>
      </w:r>
      <w:r w:rsidRPr="00684D46">
        <w:rPr>
          <w:rFonts w:ascii="Times New Roman" w:eastAsia="Times New Roman" w:hAnsi="Times New Roman" w:cs="Times New Roman"/>
          <w:b/>
          <w:bCs/>
          <w:lang w:eastAsia="hr-HR"/>
        </w:rPr>
        <w:tab/>
      </w:r>
      <w:r w:rsidRPr="00684D46">
        <w:rPr>
          <w:rFonts w:ascii="Times New Roman" w:eastAsia="Times New Roman" w:hAnsi="Times New Roman" w:cs="Times New Roman"/>
          <w:b/>
          <w:bCs/>
          <w:lang w:eastAsia="hr-HR"/>
        </w:rPr>
        <w:tab/>
      </w:r>
      <w:r w:rsidRPr="00684D46">
        <w:rPr>
          <w:rFonts w:ascii="Times New Roman" w:eastAsia="Times New Roman" w:hAnsi="Times New Roman" w:cs="Times New Roman"/>
          <w:b/>
          <w:bCs/>
          <w:lang w:eastAsia="hr-HR"/>
        </w:rPr>
        <w:tab/>
      </w:r>
      <w:r w:rsidR="00A30469">
        <w:rPr>
          <w:rFonts w:ascii="Times New Roman" w:eastAsia="Times New Roman" w:hAnsi="Times New Roman" w:cs="Times New Roman"/>
          <w:b/>
          <w:bCs/>
          <w:lang w:eastAsia="hr-HR"/>
        </w:rPr>
        <w:t xml:space="preserve">                                 </w:t>
      </w:r>
    </w:p>
    <w:p w14:paraId="32F09E91" w14:textId="77777777" w:rsidR="00A457A9" w:rsidRPr="008D471C" w:rsidRDefault="003847AE" w:rsidP="008D471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</w:pPr>
      <w:r w:rsidRPr="003847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 xml:space="preserve">             </w:t>
      </w:r>
    </w:p>
    <w:sectPr w:rsidR="00A457A9" w:rsidRPr="008D4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DA0EE" w14:textId="77777777" w:rsidR="009D3E5D" w:rsidRDefault="009D3E5D" w:rsidP="003847AE">
      <w:pPr>
        <w:spacing w:after="0" w:line="240" w:lineRule="auto"/>
      </w:pPr>
      <w:r>
        <w:separator/>
      </w:r>
    </w:p>
  </w:endnote>
  <w:endnote w:type="continuationSeparator" w:id="0">
    <w:p w14:paraId="74983D68" w14:textId="77777777" w:rsidR="009D3E5D" w:rsidRDefault="009D3E5D" w:rsidP="0038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ple-line-ico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384FD" w14:textId="77777777" w:rsidR="009D3E5D" w:rsidRDefault="009D3E5D" w:rsidP="003847AE">
      <w:pPr>
        <w:spacing w:after="0" w:line="240" w:lineRule="auto"/>
      </w:pPr>
      <w:r>
        <w:separator/>
      </w:r>
    </w:p>
  </w:footnote>
  <w:footnote w:type="continuationSeparator" w:id="0">
    <w:p w14:paraId="35DEF354" w14:textId="77777777" w:rsidR="009D3E5D" w:rsidRDefault="009D3E5D" w:rsidP="00384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397F4D"/>
    <w:multiLevelType w:val="multilevel"/>
    <w:tmpl w:val="81E4AB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2" w15:restartNumberingAfterBreak="0">
    <w:nsid w:val="02A114DA"/>
    <w:multiLevelType w:val="hybridMultilevel"/>
    <w:tmpl w:val="1D92B576"/>
    <w:lvl w:ilvl="0" w:tplc="1550037E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4769ED"/>
    <w:multiLevelType w:val="multilevel"/>
    <w:tmpl w:val="D9CC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30471A"/>
    <w:multiLevelType w:val="hybridMultilevel"/>
    <w:tmpl w:val="C4662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705"/>
    <w:multiLevelType w:val="multilevel"/>
    <w:tmpl w:val="AA9A5E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6" w15:restartNumberingAfterBreak="0">
    <w:nsid w:val="1A8C18EF"/>
    <w:multiLevelType w:val="multilevel"/>
    <w:tmpl w:val="82B86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6C7804"/>
    <w:multiLevelType w:val="multilevel"/>
    <w:tmpl w:val="A808C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45C111A"/>
    <w:multiLevelType w:val="multilevel"/>
    <w:tmpl w:val="AA9A5E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9" w15:restartNumberingAfterBreak="0">
    <w:nsid w:val="2C7A7EA8"/>
    <w:multiLevelType w:val="hybridMultilevel"/>
    <w:tmpl w:val="96CED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A17F1"/>
    <w:multiLevelType w:val="multilevel"/>
    <w:tmpl w:val="CC0204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1853BE7"/>
    <w:multiLevelType w:val="multilevel"/>
    <w:tmpl w:val="AA9A5E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2" w15:restartNumberingAfterBreak="0">
    <w:nsid w:val="429E71F9"/>
    <w:multiLevelType w:val="multilevel"/>
    <w:tmpl w:val="FF4830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8DE18A0"/>
    <w:multiLevelType w:val="multilevel"/>
    <w:tmpl w:val="A808C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5F0C174C"/>
    <w:multiLevelType w:val="multilevel"/>
    <w:tmpl w:val="1E0638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5" w15:restartNumberingAfterBreak="0">
    <w:nsid w:val="5FE1079C"/>
    <w:multiLevelType w:val="hybridMultilevel"/>
    <w:tmpl w:val="4AC84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0957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7517D"/>
    <w:multiLevelType w:val="multilevel"/>
    <w:tmpl w:val="D8607E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4">
    <w:abstractNumId w:val="10"/>
  </w:num>
  <w:num w:numId="5">
    <w:abstractNumId w:val="5"/>
  </w:num>
  <w:num w:numId="6">
    <w:abstractNumId w:val="14"/>
  </w:num>
  <w:num w:numId="7">
    <w:abstractNumId w:val="16"/>
  </w:num>
  <w:num w:numId="8">
    <w:abstractNumId w:val="12"/>
  </w:num>
  <w:num w:numId="9">
    <w:abstractNumId w:val="7"/>
  </w:num>
  <w:num w:numId="10">
    <w:abstractNumId w:val="1"/>
  </w:num>
  <w:num w:numId="11">
    <w:abstractNumId w:val="13"/>
  </w:num>
  <w:num w:numId="12">
    <w:abstractNumId w:val="8"/>
  </w:num>
  <w:num w:numId="13">
    <w:abstractNumId w:val="11"/>
  </w:num>
  <w:num w:numId="14">
    <w:abstractNumId w:val="2"/>
  </w:num>
  <w:num w:numId="15">
    <w:abstractNumId w:val="4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845"/>
    <w:rsid w:val="00057BC9"/>
    <w:rsid w:val="00061616"/>
    <w:rsid w:val="0007213C"/>
    <w:rsid w:val="000A57D8"/>
    <w:rsid w:val="000A7BC3"/>
    <w:rsid w:val="000D3965"/>
    <w:rsid w:val="000F33E6"/>
    <w:rsid w:val="000F746A"/>
    <w:rsid w:val="00116D1D"/>
    <w:rsid w:val="0013727A"/>
    <w:rsid w:val="00171349"/>
    <w:rsid w:val="0023093A"/>
    <w:rsid w:val="00265441"/>
    <w:rsid w:val="00297E9B"/>
    <w:rsid w:val="002A4B3D"/>
    <w:rsid w:val="002B62AB"/>
    <w:rsid w:val="002C7ECD"/>
    <w:rsid w:val="002E59DE"/>
    <w:rsid w:val="00356221"/>
    <w:rsid w:val="00373B20"/>
    <w:rsid w:val="00383689"/>
    <w:rsid w:val="003847AE"/>
    <w:rsid w:val="003B329A"/>
    <w:rsid w:val="003F78E0"/>
    <w:rsid w:val="00405C83"/>
    <w:rsid w:val="00411B70"/>
    <w:rsid w:val="00416102"/>
    <w:rsid w:val="00435149"/>
    <w:rsid w:val="00441FF5"/>
    <w:rsid w:val="00447159"/>
    <w:rsid w:val="004D2D43"/>
    <w:rsid w:val="0051377C"/>
    <w:rsid w:val="00527009"/>
    <w:rsid w:val="005628A8"/>
    <w:rsid w:val="00593FBB"/>
    <w:rsid w:val="005A1845"/>
    <w:rsid w:val="005E0F00"/>
    <w:rsid w:val="005E37B3"/>
    <w:rsid w:val="00602C23"/>
    <w:rsid w:val="0067750A"/>
    <w:rsid w:val="00684D46"/>
    <w:rsid w:val="006C74F3"/>
    <w:rsid w:val="00732D53"/>
    <w:rsid w:val="007444CD"/>
    <w:rsid w:val="007478EA"/>
    <w:rsid w:val="00754711"/>
    <w:rsid w:val="00755D0E"/>
    <w:rsid w:val="0079612C"/>
    <w:rsid w:val="00894809"/>
    <w:rsid w:val="008D471C"/>
    <w:rsid w:val="0093776E"/>
    <w:rsid w:val="00957129"/>
    <w:rsid w:val="00957F20"/>
    <w:rsid w:val="00986DB9"/>
    <w:rsid w:val="009D3E5D"/>
    <w:rsid w:val="00A30469"/>
    <w:rsid w:val="00A33A03"/>
    <w:rsid w:val="00A457A9"/>
    <w:rsid w:val="00AC64B8"/>
    <w:rsid w:val="00AD1D7C"/>
    <w:rsid w:val="00AE7DCB"/>
    <w:rsid w:val="00AF23E6"/>
    <w:rsid w:val="00B21037"/>
    <w:rsid w:val="00B3517D"/>
    <w:rsid w:val="00BA044B"/>
    <w:rsid w:val="00BA0B15"/>
    <w:rsid w:val="00BA3C50"/>
    <w:rsid w:val="00BC0FCE"/>
    <w:rsid w:val="00BD5F7C"/>
    <w:rsid w:val="00C42862"/>
    <w:rsid w:val="00C616AA"/>
    <w:rsid w:val="00D0251B"/>
    <w:rsid w:val="00D5685F"/>
    <w:rsid w:val="00E025FD"/>
    <w:rsid w:val="00E24E90"/>
    <w:rsid w:val="00E279F7"/>
    <w:rsid w:val="00E3027C"/>
    <w:rsid w:val="00E57545"/>
    <w:rsid w:val="00EF5C14"/>
    <w:rsid w:val="00F1388C"/>
    <w:rsid w:val="00F154A1"/>
    <w:rsid w:val="00F509E6"/>
    <w:rsid w:val="00F56DAF"/>
    <w:rsid w:val="00F903F6"/>
    <w:rsid w:val="00FA4983"/>
    <w:rsid w:val="00FB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A964"/>
  <w15:docId w15:val="{559B16E2-1626-4C19-AA04-25355E0D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3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093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84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47AE"/>
  </w:style>
  <w:style w:type="paragraph" w:styleId="Podnoje">
    <w:name w:val="footer"/>
    <w:basedOn w:val="Normal"/>
    <w:link w:val="PodnojeChar"/>
    <w:uiPriority w:val="99"/>
    <w:unhideWhenUsed/>
    <w:rsid w:val="00384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47AE"/>
  </w:style>
  <w:style w:type="paragraph" w:styleId="StandardWeb">
    <w:name w:val="Normal (Web)"/>
    <w:basedOn w:val="Normal"/>
    <w:uiPriority w:val="99"/>
    <w:unhideWhenUsed/>
    <w:rsid w:val="00A4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A457A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457A9"/>
    <w:rPr>
      <w:color w:val="800080" w:themeColor="followedHyperlink"/>
      <w:u w:val="single"/>
    </w:rPr>
  </w:style>
  <w:style w:type="paragraph" w:styleId="Tijeloteksta">
    <w:name w:val="Body Text"/>
    <w:basedOn w:val="Normal"/>
    <w:link w:val="TijelotekstaChar"/>
    <w:rsid w:val="006C74F3"/>
    <w:pPr>
      <w:spacing w:after="0" w:line="240" w:lineRule="auto"/>
      <w:jc w:val="both"/>
    </w:pPr>
    <w:rPr>
      <w:rFonts w:ascii="Arial" w:eastAsia="Times New Roman" w:hAnsi="Arial" w:cs="Arial"/>
      <w:lang w:eastAsia="ko-KR"/>
    </w:rPr>
  </w:style>
  <w:style w:type="character" w:customStyle="1" w:styleId="TijelotekstaChar">
    <w:name w:val="Tijelo teksta Char"/>
    <w:basedOn w:val="Zadanifontodlomka"/>
    <w:link w:val="Tijeloteksta"/>
    <w:rsid w:val="006C74F3"/>
    <w:rPr>
      <w:rFonts w:ascii="Arial" w:eastAsia="Times New Roman" w:hAnsi="Arial" w:cs="Arial"/>
      <w:lang w:eastAsia="ko-KR"/>
    </w:rPr>
  </w:style>
  <w:style w:type="paragraph" w:styleId="Tijeloteksta2">
    <w:name w:val="Body Text 2"/>
    <w:basedOn w:val="Normal"/>
    <w:link w:val="Tijeloteksta2Char"/>
    <w:rsid w:val="006C74F3"/>
    <w:pPr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character" w:customStyle="1" w:styleId="Tijeloteksta2Char">
    <w:name w:val="Tijelo teksta 2 Char"/>
    <w:basedOn w:val="Zadanifontodlomka"/>
    <w:link w:val="Tijeloteksta2"/>
    <w:rsid w:val="006C74F3"/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styleId="Tijeloteksta3">
    <w:name w:val="Body Text 3"/>
    <w:basedOn w:val="Normal"/>
    <w:link w:val="Tijeloteksta3Char"/>
    <w:rsid w:val="006C74F3"/>
    <w:pPr>
      <w:spacing w:after="0" w:line="240" w:lineRule="auto"/>
      <w:jc w:val="both"/>
    </w:pPr>
    <w:rPr>
      <w:rFonts w:ascii="Arial" w:eastAsia="Times New Roman" w:hAnsi="Arial" w:cs="Arial"/>
      <w:color w:val="000080"/>
      <w:sz w:val="20"/>
      <w:szCs w:val="20"/>
      <w:lang w:eastAsia="en-GB"/>
    </w:rPr>
  </w:style>
  <w:style w:type="character" w:customStyle="1" w:styleId="Tijeloteksta3Char">
    <w:name w:val="Tijelo teksta 3 Char"/>
    <w:basedOn w:val="Zadanifontodlomka"/>
    <w:link w:val="Tijeloteksta3"/>
    <w:rsid w:val="006C74F3"/>
    <w:rPr>
      <w:rFonts w:ascii="Arial" w:eastAsia="Times New Roman" w:hAnsi="Arial" w:cs="Arial"/>
      <w:color w:val="000080"/>
      <w:sz w:val="20"/>
      <w:szCs w:val="20"/>
      <w:lang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2A4B3D"/>
    <w:rPr>
      <w:color w:val="808080"/>
      <w:shd w:val="clear" w:color="auto" w:fill="E6E6E6"/>
    </w:rPr>
  </w:style>
  <w:style w:type="paragraph" w:styleId="Odlomakpopisa">
    <w:name w:val="List Paragraph"/>
    <w:basedOn w:val="Normal"/>
    <w:uiPriority w:val="34"/>
    <w:qFormat/>
    <w:rsid w:val="000F33E6"/>
    <w:pPr>
      <w:ind w:left="720"/>
      <w:contextualSpacing/>
    </w:pPr>
  </w:style>
  <w:style w:type="paragraph" w:styleId="Bezproreda">
    <w:name w:val="No Spacing"/>
    <w:uiPriority w:val="1"/>
    <w:qFormat/>
    <w:rsid w:val="00684D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91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40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in.hr/index.php/novosti-aktualno-solin/item/3929-javni-poziv-za-predlaganje-programa-javnih-potreba-u-sportu-grada-solina-za-2018-godin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lin.hr/index.php/novosti-aktualno-solin/item/3929-javni-poziv-za-predlaganje-programa-javnih-potreba-u-sportu-grada-solina-za-2018-godin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GKSinj</dc:creator>
  <cp:keywords/>
  <dc:description/>
  <cp:lastModifiedBy>Josip Malbaša</cp:lastModifiedBy>
  <cp:revision>39</cp:revision>
  <cp:lastPrinted>2017-11-26T10:23:00Z</cp:lastPrinted>
  <dcterms:created xsi:type="dcterms:W3CDTF">2017-11-15T11:15:00Z</dcterms:created>
  <dcterms:modified xsi:type="dcterms:W3CDTF">2021-03-31T21:40:00Z</dcterms:modified>
</cp:coreProperties>
</file>